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824" w:rsidRDefault="00061747">
      <w:r>
        <w:t>May 12, 2026 – Public Hearing for Special Assessment –</w:t>
      </w:r>
    </w:p>
    <w:p w:rsidR="00061747" w:rsidRDefault="00061747">
      <w:r>
        <w:t xml:space="preserve">Call to order 6:03 PM – </w:t>
      </w:r>
    </w:p>
    <w:p w:rsidR="00317D2C" w:rsidRDefault="00317D2C">
      <w:r>
        <w:t>Board Members present – McBride, Cody, Fox, Wittenbach, Cassel</w:t>
      </w:r>
      <w:r w:rsidR="00323BC7">
        <w:t>, Kohagen</w:t>
      </w:r>
      <w:bookmarkStart w:id="0" w:name="_GoBack"/>
      <w:bookmarkEnd w:id="0"/>
    </w:p>
    <w:p w:rsidR="00061747" w:rsidRDefault="00061747">
      <w:r>
        <w:t>One Mil special assessment from 2014 – generates about $62,000 per year</w:t>
      </w:r>
    </w:p>
    <w:p w:rsidR="00061747" w:rsidRDefault="00061747">
      <w:r>
        <w:t xml:space="preserve">This year we paid fire </w:t>
      </w:r>
      <w:proofErr w:type="spellStart"/>
      <w:r>
        <w:t>dept</w:t>
      </w:r>
      <w:proofErr w:type="spellEnd"/>
      <w:r>
        <w:t xml:space="preserve"> 129,000 – costs going up</w:t>
      </w:r>
    </w:p>
    <w:p w:rsidR="00061747" w:rsidRDefault="00061747">
      <w:r>
        <w:t xml:space="preserve">Proposal to get rid of the one mil we currently have and increase to </w:t>
      </w:r>
      <w:proofErr w:type="gramStart"/>
      <w:r>
        <w:t>3</w:t>
      </w:r>
      <w:proofErr w:type="gramEnd"/>
      <w:r>
        <w:t xml:space="preserve"> mils.</w:t>
      </w:r>
    </w:p>
    <w:p w:rsidR="00061747" w:rsidRDefault="00061747">
      <w:r>
        <w:t>Operating budget for Orange Township is about $95,000</w:t>
      </w:r>
    </w:p>
    <w:p w:rsidR="00CA1D39" w:rsidRDefault="00CA1D39">
      <w:r>
        <w:t xml:space="preserve">Discussion about last year’s budget amounts.  </w:t>
      </w:r>
    </w:p>
    <w:p w:rsidR="00CA1D39" w:rsidRDefault="00CA1D39">
      <w:r>
        <w:t>Question – what would the costs be for Ionia and Portland to ta</w:t>
      </w:r>
      <w:r w:rsidR="00004CCD">
        <w:t xml:space="preserve">ke care of the fire </w:t>
      </w:r>
      <w:proofErr w:type="gramStart"/>
      <w:r w:rsidR="00004CCD">
        <w:t>department.</w:t>
      </w:r>
      <w:proofErr w:type="gramEnd"/>
      <w:r>
        <w:t xml:space="preserve">  All departments are struggling.  </w:t>
      </w:r>
      <w:r w:rsidR="00004CCD">
        <w:t xml:space="preserve">Question, Can we revisit this issue?  </w:t>
      </w:r>
      <w:proofErr w:type="gramStart"/>
      <w:r w:rsidR="00004CCD">
        <w:t>Also</w:t>
      </w:r>
      <w:proofErr w:type="gramEnd"/>
      <w:r w:rsidR="00004CCD">
        <w:t xml:space="preserve">, costs of home owners insurance, increased response times.  </w:t>
      </w:r>
    </w:p>
    <w:p w:rsidR="000F5BC3" w:rsidRDefault="000F5BC3">
      <w:r>
        <w:t>Motion for resolutions</w:t>
      </w:r>
    </w:p>
    <w:p w:rsidR="000F5BC3" w:rsidRDefault="000F5BC3">
      <w:r>
        <w:t xml:space="preserve">Motion to adjourn </w:t>
      </w:r>
    </w:p>
    <w:p w:rsidR="000F5BC3" w:rsidRDefault="000F5BC3">
      <w:r>
        <w:t>Adjourned 7:06 PM</w:t>
      </w:r>
    </w:p>
    <w:sectPr w:rsidR="000F5B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47"/>
    <w:rsid w:val="00004CCD"/>
    <w:rsid w:val="00061747"/>
    <w:rsid w:val="000F5BC3"/>
    <w:rsid w:val="00317D2C"/>
    <w:rsid w:val="00323BC7"/>
    <w:rsid w:val="006A4824"/>
    <w:rsid w:val="00CA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0E1B6"/>
  <w15:chartTrackingRefBased/>
  <w15:docId w15:val="{301E7A4A-0C16-4A8F-9C4A-D0569AE6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Orange Township</dc:creator>
  <cp:keywords/>
  <dc:description/>
  <cp:lastModifiedBy>Orange Township</cp:lastModifiedBy>
  <cp:revision>3</cp:revision>
  <dcterms:created xsi:type="dcterms:W3CDTF">2026-05-12T21:57:00Z</dcterms:created>
  <dcterms:modified xsi:type="dcterms:W3CDTF">2026-06-09T21:55:00Z</dcterms:modified>
</cp:coreProperties>
</file>